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992"/>
        <w:gridCol w:w="2694"/>
      </w:tblGrid>
      <w:tr w:rsidR="00460CA2" w:rsidRPr="00EB424F">
        <w:tblPrEx>
          <w:tblCellMar>
            <w:top w:w="0" w:type="dxa"/>
            <w:bottom w:w="0" w:type="dxa"/>
          </w:tblCellMar>
        </w:tblPrEx>
        <w:tc>
          <w:tcPr>
            <w:tcW w:w="58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0CA2" w:rsidRPr="00EB424F" w:rsidRDefault="00460CA2" w:rsidP="00870A19">
            <w:pPr>
              <w:tabs>
                <w:tab w:val="left" w:pos="5670"/>
              </w:tabs>
              <w:rPr>
                <w:b/>
                <w:sz w:val="21"/>
                <w:szCs w:val="21"/>
                <w:u w:val="single"/>
                <w:lang w:val="en-GB"/>
              </w:rPr>
            </w:pPr>
            <w:r w:rsidRPr="00EB424F">
              <w:rPr>
                <w:b/>
                <w:sz w:val="21"/>
                <w:szCs w:val="21"/>
                <w:lang w:val="en-GB"/>
              </w:rPr>
              <w:t xml:space="preserve">Annex 3 to the Contract pursuant to </w:t>
            </w:r>
            <w:r w:rsidR="000E5151">
              <w:rPr>
                <w:b/>
                <w:sz w:val="21"/>
                <w:szCs w:val="21"/>
                <w:lang w:val="en-GB"/>
              </w:rPr>
              <w:t>DE</w:t>
            </w:r>
            <w:r w:rsidRPr="00EB424F">
              <w:rPr>
                <w:b/>
                <w:sz w:val="21"/>
                <w:szCs w:val="21"/>
                <w:lang w:val="en-GB"/>
              </w:rPr>
              <w:t>-UZ 104</w:t>
            </w:r>
          </w:p>
          <w:p w:rsidR="00460CA2" w:rsidRPr="00EB424F" w:rsidRDefault="00460CA2" w:rsidP="00870A19">
            <w:pPr>
              <w:tabs>
                <w:tab w:val="left" w:pos="5670"/>
              </w:tabs>
              <w:rPr>
                <w:b/>
                <w:sz w:val="21"/>
                <w:szCs w:val="21"/>
                <w:u w:val="single"/>
                <w:lang w:val="en-GB"/>
              </w:rPr>
            </w:pPr>
          </w:p>
          <w:p w:rsidR="00460CA2" w:rsidRPr="00EB424F" w:rsidRDefault="00460CA2" w:rsidP="00870A19">
            <w:pPr>
              <w:tabs>
                <w:tab w:val="left" w:pos="5670"/>
              </w:tabs>
              <w:rPr>
                <w:b/>
                <w:sz w:val="21"/>
                <w:szCs w:val="21"/>
                <w:u w:val="single"/>
                <w:lang w:val="en-GB"/>
              </w:rPr>
            </w:pPr>
            <w:r w:rsidRPr="00EB424F">
              <w:rPr>
                <w:b/>
                <w:sz w:val="21"/>
                <w:szCs w:val="21"/>
                <w:lang w:val="en-GB"/>
              </w:rPr>
              <w:t>Environmental Label for „Wet Cleaning Services“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60CA2" w:rsidRPr="00EB424F" w:rsidRDefault="00460CA2" w:rsidP="00870A19">
            <w:pPr>
              <w:tabs>
                <w:tab w:val="left" w:pos="5670"/>
              </w:tabs>
              <w:rPr>
                <w:b/>
                <w:sz w:val="21"/>
                <w:szCs w:val="21"/>
                <w:u w:val="single"/>
                <w:lang w:val="en-GB"/>
              </w:rPr>
            </w:pPr>
          </w:p>
          <w:p w:rsidR="00460CA2" w:rsidRPr="00EB424F" w:rsidRDefault="00460CA2" w:rsidP="00870A19">
            <w:pPr>
              <w:tabs>
                <w:tab w:val="left" w:pos="5670"/>
              </w:tabs>
              <w:rPr>
                <w:b/>
                <w:sz w:val="21"/>
                <w:szCs w:val="21"/>
                <w:u w:val="single"/>
                <w:lang w:val="en-GB"/>
              </w:rPr>
            </w:pPr>
          </w:p>
          <w:p w:rsidR="00460CA2" w:rsidRPr="00EB424F" w:rsidRDefault="00460CA2" w:rsidP="00870A19">
            <w:pPr>
              <w:tabs>
                <w:tab w:val="left" w:pos="5670"/>
              </w:tabs>
              <w:rPr>
                <w:b/>
                <w:sz w:val="21"/>
                <w:szCs w:val="21"/>
                <w:lang w:val="en-GB"/>
              </w:rPr>
            </w:pPr>
          </w:p>
        </w:tc>
        <w:tc>
          <w:tcPr>
            <w:tcW w:w="2694" w:type="dxa"/>
            <w:tcBorders>
              <w:left w:val="single" w:sz="6" w:space="0" w:color="auto"/>
            </w:tcBorders>
          </w:tcPr>
          <w:p w:rsidR="00460CA2" w:rsidRPr="00EB424F" w:rsidRDefault="00460CA2" w:rsidP="00870A19">
            <w:pPr>
              <w:tabs>
                <w:tab w:val="left" w:pos="5670"/>
              </w:tabs>
              <w:spacing w:before="120"/>
              <w:jc w:val="center"/>
              <w:rPr>
                <w:b/>
                <w:sz w:val="21"/>
                <w:szCs w:val="21"/>
              </w:rPr>
            </w:pPr>
            <w:r w:rsidRPr="00EB424F">
              <w:rPr>
                <w:b/>
                <w:sz w:val="21"/>
                <w:szCs w:val="21"/>
              </w:rPr>
              <w:t>Please use</w:t>
            </w:r>
          </w:p>
          <w:p w:rsidR="00460CA2" w:rsidRPr="00EB424F" w:rsidRDefault="00460CA2" w:rsidP="00870A19">
            <w:pPr>
              <w:tabs>
                <w:tab w:val="left" w:pos="5670"/>
              </w:tabs>
              <w:jc w:val="center"/>
              <w:rPr>
                <w:b/>
                <w:sz w:val="21"/>
                <w:szCs w:val="21"/>
              </w:rPr>
            </w:pPr>
          </w:p>
          <w:p w:rsidR="00460CA2" w:rsidRPr="00EB424F" w:rsidRDefault="00460CA2" w:rsidP="00870A19">
            <w:pPr>
              <w:tabs>
                <w:tab w:val="left" w:pos="5670"/>
              </w:tabs>
              <w:jc w:val="center"/>
              <w:rPr>
                <w:b/>
                <w:sz w:val="21"/>
                <w:szCs w:val="21"/>
              </w:rPr>
            </w:pPr>
            <w:r w:rsidRPr="00EB424F">
              <w:rPr>
                <w:b/>
                <w:sz w:val="21"/>
                <w:szCs w:val="21"/>
              </w:rPr>
              <w:t xml:space="preserve">this form </w:t>
            </w:r>
          </w:p>
        </w:tc>
      </w:tr>
    </w:tbl>
    <w:p w:rsidR="00460CA2" w:rsidRPr="00EB424F" w:rsidRDefault="00460CA2" w:rsidP="00460CA2">
      <w:pPr>
        <w:ind w:left="851" w:hanging="851"/>
        <w:rPr>
          <w:sz w:val="21"/>
          <w:szCs w:val="21"/>
        </w:rPr>
      </w:pPr>
    </w:p>
    <w:p w:rsidR="00460CA2" w:rsidRPr="00870A19" w:rsidRDefault="00460CA2" w:rsidP="00460CA2">
      <w:pPr>
        <w:ind w:left="851" w:hanging="851"/>
        <w:rPr>
          <w:b/>
          <w:sz w:val="21"/>
          <w:szCs w:val="21"/>
          <w:u w:val="single"/>
          <w:lang w:val="en-GB"/>
        </w:rPr>
      </w:pPr>
      <w:r w:rsidRPr="00EB424F">
        <w:rPr>
          <w:b/>
          <w:sz w:val="21"/>
          <w:szCs w:val="21"/>
          <w:u w:val="single"/>
          <w:lang w:val="en-GB"/>
        </w:rPr>
        <w:t xml:space="preserve">Declaration of the Manufacturer of the Washing/Cleaning Agent (para. </w:t>
      </w:r>
      <w:r w:rsidRPr="00870A19">
        <w:rPr>
          <w:b/>
          <w:sz w:val="21"/>
          <w:szCs w:val="21"/>
          <w:u w:val="single"/>
          <w:lang w:val="en-GB"/>
        </w:rPr>
        <w:t>3.3.3)</w:t>
      </w:r>
    </w:p>
    <w:p w:rsidR="00460CA2" w:rsidRPr="00870A19" w:rsidRDefault="00460CA2" w:rsidP="00460CA2">
      <w:pPr>
        <w:ind w:left="851" w:hanging="851"/>
        <w:rPr>
          <w:sz w:val="21"/>
          <w:szCs w:val="21"/>
          <w:lang w:val="en-GB"/>
        </w:rPr>
      </w:pPr>
    </w:p>
    <w:p w:rsidR="00460CA2" w:rsidRPr="00870A19" w:rsidRDefault="00460CA2" w:rsidP="00460CA2">
      <w:pPr>
        <w:tabs>
          <w:tab w:val="left" w:pos="2268"/>
        </w:tabs>
        <w:ind w:left="851" w:hanging="851"/>
        <w:rPr>
          <w:sz w:val="21"/>
          <w:szCs w:val="21"/>
          <w:lang w:val="en-GB"/>
        </w:rPr>
      </w:pPr>
    </w:p>
    <w:p w:rsidR="00460CA2" w:rsidRPr="00EB424F" w:rsidRDefault="00460CA2" w:rsidP="00460CA2">
      <w:pPr>
        <w:tabs>
          <w:tab w:val="left" w:pos="2268"/>
          <w:tab w:val="left" w:pos="6804"/>
        </w:tabs>
        <w:ind w:left="851" w:hanging="851"/>
        <w:rPr>
          <w:sz w:val="21"/>
          <w:szCs w:val="21"/>
        </w:rPr>
      </w:pPr>
      <w:r w:rsidRPr="00870A19">
        <w:rPr>
          <w:sz w:val="21"/>
          <w:szCs w:val="21"/>
          <w:lang w:val="en-GB"/>
        </w:rPr>
        <w:t>Name of the Company:</w:t>
      </w:r>
      <w:r w:rsidRPr="00870A19">
        <w:rPr>
          <w:sz w:val="21"/>
          <w:szCs w:val="21"/>
          <w:lang w:val="en-GB"/>
        </w:rPr>
        <w:tab/>
      </w:r>
      <w:r>
        <w:rPr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>
        <w:rPr>
          <w:sz w:val="21"/>
          <w:szCs w:val="21"/>
        </w:rPr>
        <w:instrText xml:space="preserve"> FORMTEXT </w:instrText>
      </w:r>
      <w:r w:rsidR="00870A19" w:rsidRPr="00460CA2"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bookmarkStart w:id="1" w:name="_GoBack"/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bookmarkEnd w:id="1"/>
      <w:r>
        <w:rPr>
          <w:sz w:val="21"/>
          <w:szCs w:val="21"/>
        </w:rPr>
        <w:fldChar w:fldCharType="end"/>
      </w:r>
      <w:bookmarkEnd w:id="0"/>
    </w:p>
    <w:p w:rsidR="00460CA2" w:rsidRPr="00EB424F" w:rsidRDefault="00460CA2" w:rsidP="00460CA2">
      <w:pPr>
        <w:tabs>
          <w:tab w:val="left" w:pos="2268"/>
          <w:tab w:val="left" w:pos="6804"/>
        </w:tabs>
        <w:ind w:left="851" w:hanging="851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1"/>
          <w:szCs w:val="21"/>
        </w:rPr>
        <w:instrText xml:space="preserve"> FORMTEXT </w:instrText>
      </w:r>
      <w:r w:rsidRPr="00460CA2"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>
        <w:rPr>
          <w:sz w:val="21"/>
          <w:szCs w:val="21"/>
        </w:rPr>
        <w:fldChar w:fldCharType="end"/>
      </w:r>
    </w:p>
    <w:p w:rsidR="00460CA2" w:rsidRPr="00460CA2" w:rsidRDefault="00460CA2" w:rsidP="00460CA2">
      <w:pPr>
        <w:tabs>
          <w:tab w:val="left" w:pos="2268"/>
          <w:tab w:val="left" w:pos="6804"/>
        </w:tabs>
        <w:ind w:left="851" w:hanging="851"/>
        <w:rPr>
          <w:sz w:val="21"/>
          <w:szCs w:val="21"/>
          <w:lang w:val="en-GB"/>
        </w:rPr>
      </w:pPr>
      <w:r>
        <w:rPr>
          <w:sz w:val="21"/>
          <w:szCs w:val="21"/>
          <w:lang w:val="en-GB"/>
        </w:rPr>
        <w:tab/>
      </w:r>
      <w:r>
        <w:rPr>
          <w:sz w:val="21"/>
          <w:szCs w:val="21"/>
          <w:lang w:val="en-GB"/>
        </w:rPr>
        <w:tab/>
      </w:r>
      <w:r>
        <w:rPr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1"/>
          <w:szCs w:val="21"/>
        </w:rPr>
        <w:instrText xml:space="preserve"> FORMTEXT </w:instrText>
      </w:r>
      <w:r w:rsidRPr="00460CA2"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>
        <w:rPr>
          <w:sz w:val="21"/>
          <w:szCs w:val="21"/>
        </w:rPr>
        <w:fldChar w:fldCharType="end"/>
      </w:r>
    </w:p>
    <w:p w:rsidR="00460CA2" w:rsidRPr="00460CA2" w:rsidRDefault="00460CA2" w:rsidP="00460CA2">
      <w:pPr>
        <w:tabs>
          <w:tab w:val="left" w:pos="2268"/>
          <w:tab w:val="left" w:pos="6804"/>
        </w:tabs>
        <w:ind w:left="851" w:hanging="851"/>
        <w:rPr>
          <w:sz w:val="21"/>
          <w:szCs w:val="21"/>
          <w:lang w:val="en-GB"/>
        </w:rPr>
      </w:pPr>
    </w:p>
    <w:p w:rsidR="00460CA2" w:rsidRPr="00EB424F" w:rsidRDefault="00460CA2" w:rsidP="00460CA2">
      <w:pPr>
        <w:tabs>
          <w:tab w:val="left" w:pos="2268"/>
          <w:tab w:val="left" w:pos="6804"/>
        </w:tabs>
        <w:ind w:left="851" w:hanging="851"/>
        <w:rPr>
          <w:sz w:val="21"/>
          <w:szCs w:val="21"/>
        </w:rPr>
      </w:pPr>
      <w:r w:rsidRPr="00EB424F">
        <w:rPr>
          <w:sz w:val="21"/>
          <w:szCs w:val="21"/>
        </w:rPr>
        <w:t>Seat of the Company:</w:t>
      </w:r>
      <w:r w:rsidRPr="00EB424F">
        <w:rPr>
          <w:sz w:val="21"/>
          <w:szCs w:val="21"/>
        </w:rPr>
        <w:tab/>
      </w:r>
      <w:r>
        <w:rPr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1"/>
          <w:szCs w:val="21"/>
        </w:rPr>
        <w:instrText xml:space="preserve"> FORMTEXT </w:instrText>
      </w:r>
      <w:r w:rsidRPr="00460CA2"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>
        <w:rPr>
          <w:sz w:val="21"/>
          <w:szCs w:val="21"/>
        </w:rPr>
        <w:fldChar w:fldCharType="end"/>
      </w:r>
    </w:p>
    <w:p w:rsidR="00460CA2" w:rsidRDefault="00460CA2" w:rsidP="00460CA2">
      <w:pPr>
        <w:tabs>
          <w:tab w:val="left" w:pos="2268"/>
        </w:tabs>
        <w:ind w:left="851" w:hanging="851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1"/>
          <w:szCs w:val="21"/>
        </w:rPr>
        <w:instrText xml:space="preserve"> FORMTEXT </w:instrText>
      </w:r>
      <w:r w:rsidRPr="00460CA2"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>
        <w:rPr>
          <w:sz w:val="21"/>
          <w:szCs w:val="21"/>
        </w:rPr>
        <w:fldChar w:fldCharType="end"/>
      </w:r>
    </w:p>
    <w:p w:rsidR="00460CA2" w:rsidRPr="00EB424F" w:rsidRDefault="00460CA2" w:rsidP="00460CA2">
      <w:pPr>
        <w:tabs>
          <w:tab w:val="left" w:pos="2268"/>
        </w:tabs>
        <w:ind w:left="851" w:hanging="851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1"/>
          <w:szCs w:val="21"/>
        </w:rPr>
        <w:instrText xml:space="preserve"> FORMTEXT </w:instrText>
      </w:r>
      <w:r w:rsidRPr="00460CA2"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 w:rsidR="00D22A37">
        <w:rPr>
          <w:noProof/>
          <w:sz w:val="21"/>
          <w:szCs w:val="21"/>
        </w:rPr>
        <w:t> </w:t>
      </w:r>
      <w:r>
        <w:rPr>
          <w:sz w:val="21"/>
          <w:szCs w:val="21"/>
        </w:rPr>
        <w:fldChar w:fldCharType="end"/>
      </w:r>
    </w:p>
    <w:p w:rsidR="00460CA2" w:rsidRPr="00EB424F" w:rsidRDefault="00460CA2" w:rsidP="00460CA2">
      <w:pPr>
        <w:tabs>
          <w:tab w:val="left" w:pos="2268"/>
        </w:tabs>
        <w:ind w:left="851" w:hanging="851"/>
        <w:rPr>
          <w:sz w:val="21"/>
          <w:szCs w:val="21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827"/>
        <w:gridCol w:w="2268"/>
      </w:tblGrid>
      <w:tr w:rsidR="00460CA2" w:rsidRPr="00EB424F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0B417B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Productgroup</w:t>
            </w:r>
          </w:p>
        </w:tc>
        <w:tc>
          <w:tcPr>
            <w:tcW w:w="3827" w:type="dxa"/>
          </w:tcPr>
          <w:p w:rsidR="00460CA2" w:rsidRPr="00EB424F" w:rsidRDefault="00460CA2" w:rsidP="000B417B">
            <w:pPr>
              <w:tabs>
                <w:tab w:val="center" w:pos="1843"/>
              </w:tabs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Tradename</w:t>
            </w:r>
          </w:p>
        </w:tc>
        <w:tc>
          <w:tcPr>
            <w:tcW w:w="2268" w:type="dxa"/>
          </w:tcPr>
          <w:p w:rsidR="00460CA2" w:rsidRPr="00EB424F" w:rsidRDefault="00460CA2" w:rsidP="000B417B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UBA Application Nos.</w:t>
            </w:r>
          </w:p>
        </w:tc>
      </w:tr>
      <w:tr w:rsidR="00460CA2" w:rsidRPr="00EB424F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1. Spotting agents</w:t>
            </w:r>
          </w:p>
        </w:tc>
        <w:tc>
          <w:tcPr>
            <w:tcW w:w="3827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2" w:name="Text2"/>
            <w:r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  <w:bookmarkEnd w:id="2"/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3.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460CA2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3"/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  <w:bookmarkEnd w:id="3"/>
          </w:p>
          <w:p w:rsidR="00870A19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Pr="00EB424F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460CA2" w:rsidRPr="00EB424F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2. Initial brushing agents</w:t>
            </w:r>
          </w:p>
        </w:tc>
        <w:tc>
          <w:tcPr>
            <w:tcW w:w="3827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1.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2.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3.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460CA2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Pr="00EB424F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460CA2" w:rsidRPr="00EB424F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3. Washing agents</w:t>
            </w:r>
          </w:p>
        </w:tc>
        <w:tc>
          <w:tcPr>
            <w:tcW w:w="3827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1.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2.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3.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460CA2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Pr="00EB424F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460CA2" w:rsidRPr="00EB424F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4. Finishing agents</w:t>
            </w:r>
          </w:p>
        </w:tc>
        <w:tc>
          <w:tcPr>
            <w:tcW w:w="3827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1.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2.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3</w:t>
            </w:r>
            <w:r w:rsidR="00870A19">
              <w:rPr>
                <w:sz w:val="21"/>
                <w:szCs w:val="21"/>
              </w:rPr>
              <w:t xml:space="preserve">.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460CA2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Pr="00EB424F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460CA2" w:rsidRPr="00870A19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5. Impregnating agents</w:t>
            </w:r>
          </w:p>
        </w:tc>
        <w:tc>
          <w:tcPr>
            <w:tcW w:w="3827" w:type="dxa"/>
          </w:tcPr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1.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EB424F" w:rsidRDefault="00460CA2" w:rsidP="00870A19">
            <w:pPr>
              <w:rPr>
                <w:sz w:val="21"/>
                <w:szCs w:val="21"/>
              </w:rPr>
            </w:pPr>
            <w:r w:rsidRPr="00EB424F">
              <w:rPr>
                <w:sz w:val="21"/>
                <w:szCs w:val="21"/>
              </w:rPr>
              <w:t>2.</w:t>
            </w:r>
            <w:r w:rsidR="00870A19">
              <w:rPr>
                <w:sz w:val="21"/>
                <w:szCs w:val="21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870A19" w:rsidRDefault="00460CA2" w:rsidP="00870A19">
            <w:pPr>
              <w:rPr>
                <w:sz w:val="21"/>
                <w:szCs w:val="21"/>
                <w:lang w:val="en-GB"/>
              </w:rPr>
            </w:pPr>
            <w:r w:rsidRPr="00870A19">
              <w:rPr>
                <w:sz w:val="21"/>
                <w:szCs w:val="21"/>
                <w:lang w:val="en-GB"/>
              </w:rPr>
              <w:t>3</w:t>
            </w:r>
            <w:r w:rsidR="00870A19" w:rsidRPr="00870A19">
              <w:rPr>
                <w:sz w:val="21"/>
                <w:szCs w:val="21"/>
                <w:lang w:val="en-GB"/>
              </w:rPr>
              <w:t xml:space="preserve">.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 w:rsidRPr="00870A19">
              <w:rPr>
                <w:sz w:val="21"/>
                <w:szCs w:val="21"/>
                <w:lang w:val="en-GB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460CA2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Pr="00870A19" w:rsidRDefault="00870A19" w:rsidP="00870A19">
            <w:pPr>
              <w:rPr>
                <w:sz w:val="21"/>
                <w:szCs w:val="21"/>
                <w:lang w:val="en-GB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460CA2" w:rsidRPr="00870A19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460CA2" w:rsidRPr="00EB424F" w:rsidRDefault="00460CA2" w:rsidP="00870A19">
            <w:pPr>
              <w:rPr>
                <w:sz w:val="21"/>
                <w:szCs w:val="21"/>
                <w:lang w:val="en-GB"/>
              </w:rPr>
            </w:pPr>
            <w:r w:rsidRPr="00EB424F">
              <w:rPr>
                <w:sz w:val="21"/>
                <w:szCs w:val="21"/>
                <w:lang w:val="en-GB"/>
              </w:rPr>
              <w:t>6. Special products</w:t>
            </w:r>
          </w:p>
          <w:p w:rsidR="00460CA2" w:rsidRPr="00EB424F" w:rsidRDefault="00460CA2" w:rsidP="00870A19">
            <w:pPr>
              <w:rPr>
                <w:sz w:val="21"/>
                <w:szCs w:val="21"/>
                <w:lang w:val="en-GB"/>
              </w:rPr>
            </w:pPr>
            <w:r w:rsidRPr="00EB424F">
              <w:rPr>
                <w:sz w:val="21"/>
                <w:szCs w:val="21"/>
                <w:lang w:val="en-GB"/>
              </w:rPr>
              <w:t xml:space="preserve">   (bleaching agents, fat-dissolving </w:t>
            </w:r>
          </w:p>
          <w:p w:rsidR="00460CA2" w:rsidRPr="00870A19" w:rsidRDefault="00460CA2" w:rsidP="00870A19">
            <w:pPr>
              <w:rPr>
                <w:sz w:val="21"/>
                <w:szCs w:val="21"/>
                <w:lang w:val="en-GB"/>
              </w:rPr>
            </w:pPr>
            <w:r w:rsidRPr="00EB424F">
              <w:rPr>
                <w:sz w:val="21"/>
                <w:szCs w:val="21"/>
                <w:lang w:val="en-GB"/>
              </w:rPr>
              <w:t xml:space="preserve">    </w:t>
            </w:r>
            <w:r w:rsidRPr="00870A19">
              <w:rPr>
                <w:sz w:val="21"/>
                <w:szCs w:val="21"/>
                <w:lang w:val="en-GB"/>
              </w:rPr>
              <w:t>agents, enzymatic products)</w:t>
            </w:r>
          </w:p>
        </w:tc>
        <w:tc>
          <w:tcPr>
            <w:tcW w:w="3827" w:type="dxa"/>
          </w:tcPr>
          <w:p w:rsidR="00460CA2" w:rsidRPr="00870A19" w:rsidRDefault="00460CA2" w:rsidP="00870A19">
            <w:pPr>
              <w:rPr>
                <w:sz w:val="21"/>
                <w:szCs w:val="21"/>
                <w:lang w:val="en-GB"/>
              </w:rPr>
            </w:pPr>
            <w:r w:rsidRPr="00870A19">
              <w:rPr>
                <w:sz w:val="21"/>
                <w:szCs w:val="21"/>
                <w:lang w:val="en-GB"/>
              </w:rPr>
              <w:t>1.</w:t>
            </w:r>
            <w:r w:rsidR="00870A19" w:rsidRPr="00870A19">
              <w:rPr>
                <w:sz w:val="21"/>
                <w:szCs w:val="21"/>
                <w:lang w:val="en-GB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870A19" w:rsidRDefault="00460CA2" w:rsidP="00870A19">
            <w:pPr>
              <w:rPr>
                <w:sz w:val="21"/>
                <w:szCs w:val="21"/>
                <w:lang w:val="en-GB"/>
              </w:rPr>
            </w:pPr>
            <w:r w:rsidRPr="00870A19">
              <w:rPr>
                <w:sz w:val="21"/>
                <w:szCs w:val="21"/>
                <w:lang w:val="en-GB"/>
              </w:rPr>
              <w:t>2.</w:t>
            </w:r>
            <w:r w:rsidR="00870A19">
              <w:rPr>
                <w:sz w:val="21"/>
                <w:szCs w:val="21"/>
                <w:lang w:val="en-GB"/>
              </w:rPr>
              <w:t xml:space="preserve">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  <w:p w:rsidR="00460CA2" w:rsidRPr="00870A19" w:rsidRDefault="00460CA2" w:rsidP="00870A19">
            <w:pPr>
              <w:rPr>
                <w:sz w:val="21"/>
                <w:szCs w:val="21"/>
                <w:lang w:val="en-GB"/>
              </w:rPr>
            </w:pPr>
            <w:r w:rsidRPr="00870A19">
              <w:rPr>
                <w:sz w:val="21"/>
                <w:szCs w:val="21"/>
                <w:lang w:val="en-GB"/>
              </w:rPr>
              <w:t>3</w:t>
            </w:r>
            <w:r w:rsidR="00870A19">
              <w:rPr>
                <w:sz w:val="21"/>
                <w:szCs w:val="21"/>
                <w:lang w:val="en-GB"/>
              </w:rPr>
              <w:t xml:space="preserve">. </w:t>
            </w:r>
            <w:r w:rsidR="00870A19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 w:rsidR="00870A19">
              <w:rPr>
                <w:sz w:val="21"/>
                <w:szCs w:val="21"/>
              </w:rPr>
              <w:instrText xml:space="preserve"> FORMTEXT </w:instrText>
            </w:r>
            <w:r w:rsidR="00870A19" w:rsidRPr="00460CA2">
              <w:rPr>
                <w:sz w:val="21"/>
                <w:szCs w:val="21"/>
              </w:rPr>
            </w:r>
            <w:r w:rsidR="00870A19"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870A19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460CA2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Default="00870A19" w:rsidP="00870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  <w:p w:rsidR="00870A19" w:rsidRPr="00870A19" w:rsidRDefault="00870A19" w:rsidP="00870A19">
            <w:pPr>
              <w:rPr>
                <w:sz w:val="21"/>
                <w:szCs w:val="21"/>
                <w:lang w:val="en-GB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 w:rsidRPr="00870A19"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 w:rsidR="00D22A37">
              <w:rPr>
                <w:noProof/>
                <w:sz w:val="21"/>
                <w:szCs w:val="21"/>
              </w:rPr>
              <w:t> </w:t>
            </w:r>
            <w:r>
              <w:rPr>
                <w:sz w:val="21"/>
                <w:szCs w:val="21"/>
              </w:rPr>
              <w:fldChar w:fldCharType="end"/>
            </w:r>
          </w:p>
        </w:tc>
      </w:tr>
    </w:tbl>
    <w:p w:rsidR="00460CA2" w:rsidRPr="00870A19" w:rsidRDefault="00460CA2" w:rsidP="00460CA2">
      <w:pPr>
        <w:ind w:left="851" w:hanging="851"/>
        <w:rPr>
          <w:sz w:val="21"/>
          <w:szCs w:val="21"/>
          <w:lang w:val="en-GB"/>
        </w:rPr>
      </w:pPr>
    </w:p>
    <w:p w:rsidR="00460CA2" w:rsidRPr="00870A19" w:rsidRDefault="00460CA2" w:rsidP="00460CA2">
      <w:pPr>
        <w:ind w:left="851" w:hanging="851"/>
        <w:rPr>
          <w:sz w:val="21"/>
          <w:szCs w:val="21"/>
          <w:lang w:val="en-GB"/>
        </w:rPr>
      </w:pP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7177"/>
        <w:gridCol w:w="563"/>
        <w:gridCol w:w="563"/>
      </w:tblGrid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bottom w:val="single" w:sz="6" w:space="0" w:color="auto"/>
            </w:tcBorders>
          </w:tcPr>
          <w:p w:rsidR="00460CA2" w:rsidRPr="00870A19" w:rsidRDefault="00460CA2" w:rsidP="00870A19">
            <w:pPr>
              <w:rPr>
                <w:b/>
                <w:lang w:val="en-GB"/>
              </w:rPr>
            </w:pPr>
            <w:r w:rsidRPr="00870A19">
              <w:rPr>
                <w:b/>
                <w:lang w:val="en-GB"/>
              </w:rPr>
              <w:t>Para.</w:t>
            </w:r>
          </w:p>
        </w:tc>
        <w:tc>
          <w:tcPr>
            <w:tcW w:w="7177" w:type="dxa"/>
            <w:tcBorders>
              <w:left w:val="nil"/>
              <w:bottom w:val="single" w:sz="6" w:space="0" w:color="auto"/>
            </w:tcBorders>
          </w:tcPr>
          <w:p w:rsidR="00460CA2" w:rsidRPr="007016DC" w:rsidRDefault="00460CA2" w:rsidP="00870A19">
            <w:pPr>
              <w:rPr>
                <w:b/>
                <w:lang w:val="en-GB"/>
              </w:rPr>
            </w:pPr>
            <w:r w:rsidRPr="007016DC">
              <w:rPr>
                <w:b/>
                <w:lang w:val="en-GB"/>
              </w:rPr>
              <w:t>Statement/Compliance Verifications for Wet Cleaning Services</w:t>
            </w:r>
          </w:p>
        </w:tc>
        <w:tc>
          <w:tcPr>
            <w:tcW w:w="563" w:type="dxa"/>
            <w:tcBorders>
              <w:left w:val="nil"/>
              <w:bottom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63" w:type="dxa"/>
            <w:tcBorders>
              <w:left w:val="nil"/>
              <w:bottom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460CA2" w:rsidRPr="007016DC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  <w:r>
              <w:rPr>
                <w:b/>
              </w:rPr>
              <w:t>3.3.3</w:t>
            </w: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Pr="007016DC" w:rsidRDefault="00460CA2" w:rsidP="00870A19">
            <w:pPr>
              <w:ind w:left="11" w:hanging="11"/>
              <w:rPr>
                <w:b/>
                <w:lang w:val="en-GB"/>
              </w:rPr>
            </w:pPr>
            <w:r w:rsidRPr="007016DC">
              <w:rPr>
                <w:lang w:val="en-GB"/>
              </w:rPr>
              <w:t>The washing/cleaning agent used does not contain any of the ingred</w:t>
            </w:r>
            <w:r w:rsidRPr="007016DC">
              <w:rPr>
                <w:lang w:val="en-GB"/>
              </w:rPr>
              <w:t>i</w:t>
            </w:r>
            <w:r w:rsidRPr="007016DC">
              <w:rPr>
                <w:lang w:val="en-GB"/>
              </w:rPr>
              <w:t>ents listed below: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Pr="007016DC" w:rsidRDefault="00460CA2" w:rsidP="00870A1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Pr="007016DC" w:rsidRDefault="00460CA2" w:rsidP="00870A19">
            <w:pPr>
              <w:jc w:val="center"/>
              <w:rPr>
                <w:b/>
                <w:lang w:val="en-GB"/>
              </w:rPr>
            </w:pPr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Pr="007016DC" w:rsidRDefault="00460CA2" w:rsidP="00870A19">
            <w:pPr>
              <w:rPr>
                <w:b/>
                <w:lang w:val="en-GB"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</w:rPr>
            </w:pPr>
            <w:bookmarkStart w:id="4" w:name="Kontrollkästchen48"/>
            <w:r>
              <w:t>Phosphate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7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5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4"/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</w:rPr>
            </w:pPr>
            <w:bookmarkStart w:id="6" w:name="Kontrollkästchen49"/>
            <w:r>
              <w:t>APEO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0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7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</w:rPr>
            </w:pPr>
            <w:bookmarkStart w:id="8" w:name="Kontrollkästchen51"/>
            <w:r>
              <w:t>Optical brighteners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2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9"/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</w:rPr>
            </w:pPr>
            <w:r>
              <w:t>Nitro-musk compounds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53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0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54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1"/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</w:rPr>
            </w:pPr>
            <w:bookmarkStart w:id="12" w:name="Kontrollkästchen55"/>
            <w:r>
              <w:t>Phosphonates  &gt; 1 weight per cent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2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56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3"/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Pr="007016DC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  <w:lang w:val="en-GB"/>
              </w:rPr>
            </w:pPr>
            <w:bookmarkStart w:id="14" w:name="Kontrollkästchen57"/>
            <w:r w:rsidRPr="007016DC">
              <w:rPr>
                <w:lang w:val="en-GB"/>
              </w:rPr>
              <w:t>NTA as complexing agent  &gt; 1 weight per cent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4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58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5"/>
          </w:p>
        </w:tc>
      </w:tr>
      <w:tr w:rsidR="00460CA2" w:rsidRPr="00D7428C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60CA2" w:rsidRDefault="00460CA2" w:rsidP="00870A19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Pr="007016DC" w:rsidRDefault="00460CA2" w:rsidP="00870A19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>
              <w:rPr>
                <w:lang w:val="en-GB"/>
              </w:rPr>
              <w:t>Organic compounds containing chlorine exept for conservation pu</w:t>
            </w:r>
            <w:r>
              <w:rPr>
                <w:lang w:val="en-GB"/>
              </w:rPr>
              <w:t>r</w:t>
            </w:r>
            <w:r>
              <w:rPr>
                <w:lang w:val="en-GB"/>
              </w:rPr>
              <w:t>poses, colour fixation etc &lt; 0,1 per cent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460CA2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60CA2" w:rsidRPr="00D7428C" w:rsidRDefault="00460CA2" w:rsidP="00870A19">
            <w:pPr>
              <w:rPr>
                <w:b/>
                <w:lang w:val="en-GB"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A2" w:rsidRPr="007016DC" w:rsidRDefault="00460CA2" w:rsidP="00870A19">
            <w:pPr>
              <w:numPr>
                <w:ilvl w:val="0"/>
                <w:numId w:val="2"/>
              </w:numPr>
              <w:ind w:left="283"/>
              <w:rPr>
                <w:b/>
                <w:lang w:val="en-GB"/>
              </w:rPr>
            </w:pPr>
            <w:bookmarkStart w:id="16" w:name="Kontrollkästchen60"/>
            <w:r w:rsidRPr="007016DC">
              <w:rPr>
                <w:lang w:val="en-GB"/>
              </w:rPr>
              <w:t>Organic c</w:t>
            </w:r>
            <w:r>
              <w:rPr>
                <w:lang w:val="en-GB"/>
              </w:rPr>
              <w:t>ompounds containing</w:t>
            </w:r>
            <w:r w:rsidRPr="007016DC">
              <w:rPr>
                <w:lang w:val="en-GB"/>
              </w:rPr>
              <w:t xml:space="preserve"> fluorine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59"/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7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A2" w:rsidRDefault="00460CA2" w:rsidP="00870A1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22A37" w:rsidRPr="00D22A37">
              <w:rPr>
                <w:b/>
              </w:rPr>
            </w:r>
            <w:r>
              <w:rPr>
                <w:b/>
              </w:rPr>
              <w:fldChar w:fldCharType="end"/>
            </w:r>
            <w:bookmarkEnd w:id="16"/>
          </w:p>
        </w:tc>
      </w:tr>
    </w:tbl>
    <w:p w:rsidR="00460CA2" w:rsidRDefault="00460CA2" w:rsidP="00460CA2">
      <w:pPr>
        <w:ind w:left="851" w:hanging="851"/>
      </w:pPr>
    </w:p>
    <w:p w:rsidR="00460CA2" w:rsidRDefault="00460CA2" w:rsidP="00460CA2">
      <w:pPr>
        <w:ind w:left="851" w:hanging="851"/>
      </w:pPr>
    </w:p>
    <w:p w:rsidR="00870A19" w:rsidRDefault="00870A19" w:rsidP="00460CA2">
      <w:pPr>
        <w:ind w:left="851" w:hanging="851"/>
      </w:pPr>
    </w:p>
    <w:p w:rsidR="00460CA2" w:rsidRPr="007016DC" w:rsidRDefault="00460CA2" w:rsidP="00870A19">
      <w:pPr>
        <w:tabs>
          <w:tab w:val="left" w:pos="5245"/>
        </w:tabs>
        <w:rPr>
          <w:lang w:val="en-GB"/>
        </w:rPr>
      </w:pPr>
      <w:r w:rsidRPr="007016DC">
        <w:rPr>
          <w:lang w:val="en-GB"/>
        </w:rPr>
        <w:t>Place:</w:t>
      </w:r>
      <w:r w:rsidR="00870A19">
        <w:rPr>
          <w:lang w:val="en-GB"/>
        </w:rPr>
        <w:t xml:space="preserve"> </w:t>
      </w:r>
      <w:r w:rsidR="00870A19">
        <w:rPr>
          <w:lang w:val="en-GB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bookmarkStart w:id="18" w:name="Text4"/>
      <w:r w:rsidR="00870A19">
        <w:rPr>
          <w:lang w:val="en-GB"/>
        </w:rPr>
        <w:instrText xml:space="preserve"> FORMTEXT </w:instrText>
      </w:r>
      <w:r w:rsidR="00870A19" w:rsidRPr="00870A19">
        <w:rPr>
          <w:lang w:val="en-GB"/>
        </w:rPr>
      </w:r>
      <w:r w:rsidR="00870A19">
        <w:rPr>
          <w:lang w:val="en-GB"/>
        </w:rPr>
        <w:fldChar w:fldCharType="separate"/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870A19">
        <w:rPr>
          <w:lang w:val="en-GB"/>
        </w:rPr>
        <w:fldChar w:fldCharType="end"/>
      </w:r>
      <w:bookmarkEnd w:id="18"/>
      <w:r w:rsidRPr="007016DC">
        <w:rPr>
          <w:lang w:val="en-GB"/>
        </w:rPr>
        <w:tab/>
      </w:r>
      <w:r w:rsidRPr="007016DC">
        <w:rPr>
          <w:lang w:val="en-GB"/>
        </w:rPr>
        <w:tab/>
        <w:t>Manufacturer of the Washing</w:t>
      </w:r>
      <w:r w:rsidR="00870A19">
        <w:rPr>
          <w:lang w:val="en-GB"/>
        </w:rPr>
        <w:br/>
      </w:r>
      <w:r w:rsidR="00870A19">
        <w:rPr>
          <w:lang w:val="en-GB"/>
        </w:rPr>
        <w:tab/>
      </w:r>
      <w:r w:rsidR="00870A19">
        <w:rPr>
          <w:lang w:val="en-GB"/>
        </w:rPr>
        <w:tab/>
      </w:r>
      <w:r w:rsidRPr="007016DC">
        <w:rPr>
          <w:lang w:val="en-GB"/>
        </w:rPr>
        <w:t>/Cleaning System</w:t>
      </w:r>
    </w:p>
    <w:p w:rsidR="00460CA2" w:rsidRPr="007016DC" w:rsidRDefault="00460CA2" w:rsidP="00870A19">
      <w:pPr>
        <w:tabs>
          <w:tab w:val="left" w:pos="4253"/>
        </w:tabs>
        <w:rPr>
          <w:lang w:val="en-GB"/>
        </w:rPr>
      </w:pPr>
      <w:r w:rsidRPr="007016DC">
        <w:rPr>
          <w:lang w:val="en-GB"/>
        </w:rPr>
        <w:tab/>
      </w:r>
      <w:r w:rsidRPr="007016DC">
        <w:rPr>
          <w:lang w:val="en-GB"/>
        </w:rPr>
        <w:tab/>
      </w:r>
      <w:r w:rsidR="00870A19">
        <w:rPr>
          <w:lang w:val="en-GB"/>
        </w:rPr>
        <w:tab/>
      </w:r>
      <w:r w:rsidRPr="007016DC">
        <w:rPr>
          <w:lang w:val="en-GB"/>
        </w:rPr>
        <w:t>(signature by authorized</w:t>
      </w:r>
    </w:p>
    <w:p w:rsidR="00D41A9A" w:rsidRPr="00460CA2" w:rsidRDefault="00460CA2" w:rsidP="00870A19">
      <w:pPr>
        <w:tabs>
          <w:tab w:val="left" w:pos="4253"/>
        </w:tabs>
        <w:rPr>
          <w:lang w:val="en-GB"/>
        </w:rPr>
      </w:pPr>
      <w:r w:rsidRPr="007016DC">
        <w:rPr>
          <w:lang w:val="en-GB"/>
        </w:rPr>
        <w:t>Date:</w:t>
      </w:r>
      <w:r w:rsidR="00870A19">
        <w:rPr>
          <w:lang w:val="en-GB"/>
        </w:rPr>
        <w:t xml:space="preserve"> </w:t>
      </w:r>
      <w:r w:rsidR="00870A19"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19" w:name="Text5"/>
      <w:r w:rsidR="00870A19">
        <w:rPr>
          <w:lang w:val="en-GB"/>
        </w:rPr>
        <w:instrText xml:space="preserve"> FORMTEXT </w:instrText>
      </w:r>
      <w:r w:rsidR="00870A19" w:rsidRPr="00870A19">
        <w:rPr>
          <w:lang w:val="en-GB"/>
        </w:rPr>
      </w:r>
      <w:r w:rsidR="00870A19">
        <w:rPr>
          <w:lang w:val="en-GB"/>
        </w:rPr>
        <w:fldChar w:fldCharType="separate"/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D22A37">
        <w:rPr>
          <w:noProof/>
          <w:lang w:val="en-GB"/>
        </w:rPr>
        <w:t> </w:t>
      </w:r>
      <w:r w:rsidR="00870A19">
        <w:rPr>
          <w:lang w:val="en-GB"/>
        </w:rPr>
        <w:fldChar w:fldCharType="end"/>
      </w:r>
      <w:bookmarkEnd w:id="19"/>
      <w:r w:rsidRPr="007016DC">
        <w:rPr>
          <w:lang w:val="en-GB"/>
        </w:rPr>
        <w:tab/>
      </w:r>
      <w:r w:rsidRPr="007016DC">
        <w:rPr>
          <w:lang w:val="en-GB"/>
        </w:rPr>
        <w:tab/>
      </w:r>
      <w:r w:rsidR="00870A19">
        <w:rPr>
          <w:lang w:val="en-GB"/>
        </w:rPr>
        <w:tab/>
      </w:r>
      <w:r w:rsidRPr="007016DC">
        <w:rPr>
          <w:lang w:val="en-GB"/>
        </w:rPr>
        <w:t>representative and corporate seal)</w:t>
      </w:r>
    </w:p>
    <w:sectPr w:rsidR="00D41A9A" w:rsidRPr="00460CA2" w:rsidSect="00CD585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E65" w:rsidRDefault="00643E65">
      <w:r>
        <w:separator/>
      </w:r>
    </w:p>
  </w:endnote>
  <w:endnote w:type="continuationSeparator" w:id="0">
    <w:p w:rsidR="00643E65" w:rsidRDefault="0064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17B" w:rsidRPr="00CD585E" w:rsidRDefault="000B417B">
    <w:pPr>
      <w:pStyle w:val="Fuzeile"/>
      <w:rPr>
        <w:lang w:val="en-GB"/>
      </w:rPr>
    </w:pPr>
    <w:r w:rsidRPr="00377B65">
      <w:rPr>
        <w:rFonts w:cs="Arial"/>
        <w:szCs w:val="22"/>
        <w:lang w:val="en-GB"/>
      </w:rPr>
      <w:t xml:space="preserve">Annex </w:t>
    </w:r>
    <w:r w:rsidR="00566A84">
      <w:rPr>
        <w:rFonts w:cs="Arial"/>
        <w:szCs w:val="22"/>
        <w:lang w:val="en-GB"/>
      </w:rPr>
      <w:t>3</w:t>
    </w:r>
    <w:r w:rsidRPr="00377B65">
      <w:rPr>
        <w:rFonts w:cs="Arial"/>
        <w:szCs w:val="22"/>
        <w:lang w:val="en-GB"/>
      </w:rPr>
      <w:t xml:space="preserve"> to the Contract</w:t>
    </w:r>
    <w:r w:rsidRPr="00377B65">
      <w:rPr>
        <w:rFonts w:cs="Arial"/>
        <w:szCs w:val="22"/>
        <w:lang w:val="en-GB"/>
      </w:rPr>
      <w:tab/>
    </w:r>
    <w:r w:rsidRPr="00883D44">
      <w:rPr>
        <w:rStyle w:val="Seitenzahl"/>
        <w:rFonts w:cs="Arial"/>
        <w:szCs w:val="22"/>
      </w:rPr>
      <w:fldChar w:fldCharType="begin"/>
    </w:r>
    <w:r w:rsidRPr="00377B65">
      <w:rPr>
        <w:rStyle w:val="Seitenzahl"/>
        <w:rFonts w:cs="Arial"/>
        <w:szCs w:val="22"/>
        <w:lang w:val="en-GB"/>
      </w:rPr>
      <w:instrText xml:space="preserve"> PAGE </w:instrText>
    </w:r>
    <w:r w:rsidRPr="00883D44">
      <w:rPr>
        <w:rStyle w:val="Seitenzahl"/>
        <w:rFonts w:cs="Arial"/>
        <w:szCs w:val="22"/>
      </w:rPr>
      <w:fldChar w:fldCharType="separate"/>
    </w:r>
    <w:r w:rsidR="007E6BB3">
      <w:rPr>
        <w:rStyle w:val="Seitenzahl"/>
        <w:rFonts w:cs="Arial"/>
        <w:noProof/>
        <w:szCs w:val="22"/>
        <w:lang w:val="en-GB"/>
      </w:rPr>
      <w:t>1</w:t>
    </w:r>
    <w:r w:rsidRPr="00883D44">
      <w:rPr>
        <w:rStyle w:val="Seitenzahl"/>
        <w:rFonts w:cs="Arial"/>
        <w:szCs w:val="22"/>
      </w:rPr>
      <w:fldChar w:fldCharType="end"/>
    </w:r>
    <w:r w:rsidRPr="00377B65">
      <w:rPr>
        <w:rFonts w:cs="Arial"/>
        <w:szCs w:val="22"/>
        <w:lang w:val="en-GB"/>
      </w:rPr>
      <w:t>/</w:t>
    </w:r>
    <w:r>
      <w:rPr>
        <w:rFonts w:cs="Arial"/>
        <w:szCs w:val="22"/>
        <w:lang w:val="en-GB"/>
      </w:rPr>
      <w:t>1</w:t>
    </w:r>
    <w:r w:rsidRPr="00377B65">
      <w:rPr>
        <w:rFonts w:cs="Arial"/>
        <w:szCs w:val="22"/>
        <w:lang w:val="en-GB"/>
      </w:rPr>
      <w:tab/>
    </w:r>
    <w:r w:rsidR="000E5151">
      <w:rPr>
        <w:rFonts w:cs="Arial"/>
        <w:szCs w:val="22"/>
        <w:lang w:val="en-GB"/>
      </w:rPr>
      <w:t>DE-</w:t>
    </w:r>
    <w:r w:rsidRPr="00377B65">
      <w:rPr>
        <w:rFonts w:cs="Arial"/>
        <w:szCs w:val="22"/>
        <w:lang w:val="en-GB"/>
      </w:rPr>
      <w:t>UZ 104 Edition</w:t>
    </w:r>
    <w:r>
      <w:rPr>
        <w:rFonts w:cs="Arial"/>
        <w:szCs w:val="22"/>
        <w:lang w:val="en-GB"/>
      </w:rPr>
      <w:t xml:space="preserve"> April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E65" w:rsidRDefault="00643E65">
      <w:r>
        <w:separator/>
      </w:r>
    </w:p>
  </w:footnote>
  <w:footnote w:type="continuationSeparator" w:id="0">
    <w:p w:rsidR="00643E65" w:rsidRDefault="00643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17B" w:rsidRDefault="007E6BB3" w:rsidP="00CD585E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F4D82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GLO/Tp67wIEOfdXhN35vXSsTtY=" w:salt="Tnprpl1QtCd6fm0HehjnZ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417B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5151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DA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0CA2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3E9A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6A84"/>
    <w:rsid w:val="00567220"/>
    <w:rsid w:val="00567DA5"/>
    <w:rsid w:val="005719B8"/>
    <w:rsid w:val="005730E7"/>
    <w:rsid w:val="00573F66"/>
    <w:rsid w:val="00574FD4"/>
    <w:rsid w:val="005766C4"/>
    <w:rsid w:val="0058374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5ED"/>
    <w:rsid w:val="0063016E"/>
    <w:rsid w:val="00632849"/>
    <w:rsid w:val="00632A98"/>
    <w:rsid w:val="00640337"/>
    <w:rsid w:val="00643E65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6BB3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70A19"/>
    <w:rsid w:val="008747A3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69B4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33E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585E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2A37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145A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585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CD58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D58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585E"/>
  </w:style>
  <w:style w:type="paragraph" w:styleId="Funotentext">
    <w:name w:val="footnote text"/>
    <w:basedOn w:val="Standard"/>
    <w:semiHidden/>
    <w:rsid w:val="00CD585E"/>
    <w:rPr>
      <w:sz w:val="20"/>
    </w:rPr>
  </w:style>
  <w:style w:type="character" w:styleId="Funotenzeichen">
    <w:name w:val="footnote reference"/>
    <w:semiHidden/>
    <w:rsid w:val="00CD58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585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CD58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D58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585E"/>
  </w:style>
  <w:style w:type="paragraph" w:styleId="Funotentext">
    <w:name w:val="footnote text"/>
    <w:basedOn w:val="Standard"/>
    <w:semiHidden/>
    <w:rsid w:val="00CD585E"/>
    <w:rPr>
      <w:sz w:val="20"/>
    </w:rPr>
  </w:style>
  <w:style w:type="character" w:styleId="Funotenzeichen">
    <w:name w:val="footnote reference"/>
    <w:semiHidden/>
    <w:rsid w:val="00CD5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 1 to the Contract pursuant to RAL-UZ 104</vt:lpstr>
    </vt:vector>
  </TitlesOfParts>
  <Company>RAL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 to the Contract pursuant to RAL-UZ 104</dc:title>
  <dc:creator>hermann</dc:creator>
  <cp:lastModifiedBy>Hauser, Tobias</cp:lastModifiedBy>
  <cp:revision>2</cp:revision>
  <dcterms:created xsi:type="dcterms:W3CDTF">2019-12-17T09:18:00Z</dcterms:created>
  <dcterms:modified xsi:type="dcterms:W3CDTF">2019-12-17T09:18:00Z</dcterms:modified>
</cp:coreProperties>
</file>